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C7" w:rsidRPr="00F71BC7" w:rsidRDefault="00F71BC7" w:rsidP="00F71BC7">
      <w:pPr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57"/>
          <w:szCs w:val="57"/>
          <w:lang w:eastAsia="hr-HR"/>
        </w:rPr>
      </w:pPr>
      <w:r w:rsidRPr="00F71BC7">
        <w:rPr>
          <w:rFonts w:ascii="Times New Roman" w:eastAsia="Times New Roman" w:hAnsi="Times New Roman" w:cs="Times New Roman"/>
          <w:b/>
          <w:bCs/>
          <w:color w:val="444444"/>
          <w:sz w:val="57"/>
          <w:szCs w:val="57"/>
          <w:lang w:eastAsia="hr-HR"/>
        </w:rPr>
        <w:fldChar w:fldCharType="begin"/>
      </w:r>
      <w:r w:rsidRPr="00F71BC7">
        <w:rPr>
          <w:rFonts w:ascii="Times New Roman" w:eastAsia="Times New Roman" w:hAnsi="Times New Roman" w:cs="Times New Roman"/>
          <w:b/>
          <w:bCs/>
          <w:color w:val="444444"/>
          <w:sz w:val="57"/>
          <w:szCs w:val="57"/>
          <w:lang w:eastAsia="hr-HR"/>
        </w:rPr>
        <w:instrText xml:space="preserve"> HYPERLINK "http://huknet1.hr/?p=26996" \o "U srijedu 21. veljače u dvorani Studentskog doma predavanje \„Budimo volonteri\“" </w:instrText>
      </w:r>
      <w:r w:rsidRPr="00F71BC7">
        <w:rPr>
          <w:rFonts w:ascii="Times New Roman" w:eastAsia="Times New Roman" w:hAnsi="Times New Roman" w:cs="Times New Roman"/>
          <w:b/>
          <w:bCs/>
          <w:color w:val="444444"/>
          <w:sz w:val="57"/>
          <w:szCs w:val="57"/>
          <w:lang w:eastAsia="hr-HR"/>
        </w:rPr>
        <w:fldChar w:fldCharType="separate"/>
      </w:r>
      <w:r w:rsidRPr="00F71BC7">
        <w:rPr>
          <w:rFonts w:ascii="Times New Roman" w:eastAsia="Times New Roman" w:hAnsi="Times New Roman" w:cs="Times New Roman"/>
          <w:b/>
          <w:bCs/>
          <w:color w:val="444444"/>
          <w:sz w:val="57"/>
          <w:szCs w:val="57"/>
          <w:lang w:eastAsia="hr-HR"/>
        </w:rPr>
        <w:t>U srijedu 21. veljače u dvorani Studentskog doma predavanje „Budimo volonteri“</w:t>
      </w:r>
      <w:r w:rsidRPr="00F71BC7">
        <w:rPr>
          <w:rFonts w:ascii="Times New Roman" w:eastAsia="Times New Roman" w:hAnsi="Times New Roman" w:cs="Times New Roman"/>
          <w:b/>
          <w:bCs/>
          <w:color w:val="444444"/>
          <w:sz w:val="57"/>
          <w:szCs w:val="57"/>
          <w:lang w:eastAsia="hr-HR"/>
        </w:rPr>
        <w:fldChar w:fldCharType="end"/>
      </w:r>
    </w:p>
    <w:p w:rsidR="00F71BC7" w:rsidRPr="00F71BC7" w:rsidRDefault="00F71BC7" w:rsidP="00F71B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B5B5B5"/>
          <w:sz w:val="21"/>
          <w:szCs w:val="21"/>
          <w:lang w:eastAsia="hr-HR"/>
        </w:rPr>
      </w:pPr>
      <w:r w:rsidRPr="00F71BC7">
        <w:rPr>
          <w:rFonts w:ascii="Times New Roman" w:eastAsia="Times New Roman" w:hAnsi="Times New Roman" w:cs="Times New Roman"/>
          <w:color w:val="B5B5B5"/>
          <w:sz w:val="21"/>
          <w:szCs w:val="21"/>
          <w:bdr w:val="none" w:sz="0" w:space="0" w:color="auto" w:frame="1"/>
          <w:lang w:eastAsia="hr-HR"/>
        </w:rPr>
        <w:t>Autor: </w:t>
      </w:r>
      <w:proofErr w:type="spellStart"/>
      <w:r w:rsidRPr="00F71BC7">
        <w:rPr>
          <w:rFonts w:ascii="Times New Roman" w:eastAsia="Times New Roman" w:hAnsi="Times New Roman" w:cs="Times New Roman"/>
          <w:color w:val="B5B5B5"/>
          <w:sz w:val="21"/>
          <w:szCs w:val="21"/>
          <w:bdr w:val="none" w:sz="0" w:space="0" w:color="auto" w:frame="1"/>
          <w:lang w:eastAsia="hr-HR"/>
        </w:rPr>
        <w:fldChar w:fldCharType="begin"/>
      </w:r>
      <w:r w:rsidRPr="00F71BC7">
        <w:rPr>
          <w:rFonts w:ascii="Times New Roman" w:eastAsia="Times New Roman" w:hAnsi="Times New Roman" w:cs="Times New Roman"/>
          <w:color w:val="B5B5B5"/>
          <w:sz w:val="21"/>
          <w:szCs w:val="21"/>
          <w:bdr w:val="none" w:sz="0" w:space="0" w:color="auto" w:frame="1"/>
          <w:lang w:eastAsia="hr-HR"/>
        </w:rPr>
        <w:instrText xml:space="preserve"> HYPERLINK "http://huknet1.hr/?author=1" \o "Objave od: admin" </w:instrText>
      </w:r>
      <w:r w:rsidRPr="00F71BC7">
        <w:rPr>
          <w:rFonts w:ascii="Times New Roman" w:eastAsia="Times New Roman" w:hAnsi="Times New Roman" w:cs="Times New Roman"/>
          <w:color w:val="B5B5B5"/>
          <w:sz w:val="21"/>
          <w:szCs w:val="21"/>
          <w:bdr w:val="none" w:sz="0" w:space="0" w:color="auto" w:frame="1"/>
          <w:lang w:eastAsia="hr-HR"/>
        </w:rPr>
        <w:fldChar w:fldCharType="separate"/>
      </w:r>
      <w:r w:rsidRPr="00F71BC7">
        <w:rPr>
          <w:rFonts w:ascii="Times New Roman" w:eastAsia="Times New Roman" w:hAnsi="Times New Roman" w:cs="Times New Roman"/>
          <w:color w:val="3458ED"/>
          <w:sz w:val="21"/>
          <w:szCs w:val="21"/>
          <w:bdr w:val="none" w:sz="0" w:space="0" w:color="auto" w:frame="1"/>
          <w:lang w:eastAsia="hr-HR"/>
        </w:rPr>
        <w:t>admin</w:t>
      </w:r>
      <w:proofErr w:type="spellEnd"/>
      <w:r w:rsidRPr="00F71BC7">
        <w:rPr>
          <w:rFonts w:ascii="Times New Roman" w:eastAsia="Times New Roman" w:hAnsi="Times New Roman" w:cs="Times New Roman"/>
          <w:color w:val="B5B5B5"/>
          <w:sz w:val="21"/>
          <w:szCs w:val="21"/>
          <w:bdr w:val="none" w:sz="0" w:space="0" w:color="auto" w:frame="1"/>
          <w:lang w:eastAsia="hr-HR"/>
        </w:rPr>
        <w:fldChar w:fldCharType="end"/>
      </w:r>
    </w:p>
    <w:p w:rsidR="00F71BC7" w:rsidRPr="00F71BC7" w:rsidRDefault="00F71BC7" w:rsidP="00F71BC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BC7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.75pt" o:hralign="center" o:hrstd="t" o:hr="t" fillcolor="#a0a0a0" stroked="f"/>
        </w:pict>
      </w:r>
    </w:p>
    <w:p w:rsidR="00F71BC7" w:rsidRPr="00F71BC7" w:rsidRDefault="00F71BC7" w:rsidP="00F71BC7">
      <w:pPr>
        <w:shd w:val="clear" w:color="auto" w:fill="FFFFFF"/>
        <w:spacing w:after="525" w:line="450" w:lineRule="atLeast"/>
        <w:textAlignment w:val="baseline"/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</w:pPr>
      <w:r w:rsidRPr="00F71BC7">
        <w:rPr>
          <w:rFonts w:ascii="Titillium Web" w:eastAsia="Times New Roman" w:hAnsi="Titillium Web" w:cs="Times New Roman"/>
          <w:noProof/>
          <w:color w:val="444444"/>
          <w:sz w:val="24"/>
          <w:szCs w:val="24"/>
          <w:lang w:eastAsia="hr-HR"/>
        </w:rPr>
        <w:lastRenderedPageBreak/>
        <w:drawing>
          <wp:inline distT="0" distB="0" distL="0" distR="0" wp14:anchorId="448E57B7" wp14:editId="5E9EAA08">
            <wp:extent cx="9753600" cy="7315200"/>
            <wp:effectExtent l="0" t="0" r="0" b="0"/>
            <wp:docPr id="2" name="Slika 2" descr="http://huknet1.hr/wp-content/uploads/2018/02/volonti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uknet1.hr/wp-content/uploads/2018/02/volontiran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BC7"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  <w:t>U srijedu 21. veljače u 14:30 sati u Konferencijskoj dvorani Studentskoga doma Fra Luje Maruna održat će se predavanje „Budimo volonteri“.</w:t>
      </w:r>
    </w:p>
    <w:p w:rsidR="00F71BC7" w:rsidRPr="00F71BC7" w:rsidRDefault="00F71BC7" w:rsidP="00F71BC7">
      <w:pPr>
        <w:shd w:val="clear" w:color="auto" w:fill="FFFFFF"/>
        <w:spacing w:before="525" w:after="525" w:line="450" w:lineRule="atLeast"/>
        <w:textAlignment w:val="baseline"/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</w:pPr>
      <w:r w:rsidRPr="00F71BC7"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  <w:t>Na predavanju će biti riječi o tome zašto je volonterstvo iznimno važno za društvenu zajednicu te kakve koristi od volontiranja imaju sami volonteri.</w:t>
      </w:r>
    </w:p>
    <w:p w:rsidR="00F71BC7" w:rsidRPr="00F71BC7" w:rsidRDefault="00F71BC7" w:rsidP="00F71BC7">
      <w:pPr>
        <w:shd w:val="clear" w:color="auto" w:fill="FFFFFF"/>
        <w:spacing w:before="525" w:after="525" w:line="450" w:lineRule="atLeast"/>
        <w:textAlignment w:val="baseline"/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</w:pPr>
      <w:r w:rsidRPr="00F71BC7"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  <w:lastRenderedPageBreak/>
        <w:t xml:space="preserve">Predavanje se organizira u okviru projekta “Točka – Info centar za mlade” kojega udruga Mladi u EU provodi u suradnji s udrugom Sveti </w:t>
      </w:r>
      <w:proofErr w:type="spellStart"/>
      <w:r w:rsidRPr="00F71BC7"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  <w:t>Barolomej</w:t>
      </w:r>
      <w:proofErr w:type="spellEnd"/>
      <w:r w:rsidRPr="00F71BC7"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  <w:t>, šibenskim Područnim uredom HZZ-a, šibenskim Veleučilištem te Gradom Šibenikom.</w:t>
      </w:r>
    </w:p>
    <w:p w:rsidR="00F71BC7" w:rsidRPr="00F71BC7" w:rsidRDefault="00F71BC7" w:rsidP="00F71BC7">
      <w:pPr>
        <w:shd w:val="clear" w:color="auto" w:fill="FFFFFF"/>
        <w:spacing w:after="0" w:line="450" w:lineRule="atLeast"/>
        <w:textAlignment w:val="baseline"/>
        <w:rPr>
          <w:rFonts w:ascii="Titillium Web" w:eastAsia="Times New Roman" w:hAnsi="Titillium Web" w:cs="Times New Roman"/>
          <w:color w:val="444444"/>
          <w:sz w:val="24"/>
          <w:szCs w:val="24"/>
          <w:lang w:eastAsia="hr-HR"/>
        </w:rPr>
      </w:pPr>
      <w:r w:rsidRPr="00F71BC7">
        <w:rPr>
          <w:rFonts w:ascii="Titillium Web" w:eastAsia="Times New Roman" w:hAnsi="Titillium Web" w:cs="Times New Roman"/>
          <w:i/>
          <w:iCs/>
          <w:color w:val="444444"/>
          <w:sz w:val="24"/>
          <w:szCs w:val="24"/>
          <w:bdr w:val="none" w:sz="0" w:space="0" w:color="auto" w:frame="1"/>
          <w:lang w:eastAsia="hr-HR"/>
        </w:rPr>
        <w:t>I. Š.</w:t>
      </w:r>
    </w:p>
    <w:p w:rsidR="005A098B" w:rsidRDefault="005A098B">
      <w:bookmarkStart w:id="0" w:name="_GoBack"/>
      <w:bookmarkEnd w:id="0"/>
    </w:p>
    <w:sectPr w:rsidR="005A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7"/>
    <w:rsid w:val="005A098B"/>
    <w:rsid w:val="00F7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2105-1026-4161-B617-6225F5D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2018-02-16T07:26:00Z</dcterms:created>
  <dcterms:modified xsi:type="dcterms:W3CDTF">2018-02-16T07:27:00Z</dcterms:modified>
</cp:coreProperties>
</file>